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7530" w14:textId="1B8B7AB0" w:rsidR="005E0478" w:rsidRDefault="005E0478" w:rsidP="005E0478">
      <w:pPr>
        <w:rPr>
          <w:rtl/>
        </w:rPr>
      </w:pPr>
    </w:p>
    <w:p w14:paraId="539E3D0E" w14:textId="0AFCA56E" w:rsidR="00611F6B" w:rsidRDefault="00611F6B" w:rsidP="005E0478">
      <w:pPr>
        <w:rPr>
          <w:rtl/>
        </w:rPr>
      </w:pPr>
    </w:p>
    <w:p w14:paraId="6EF77BEA" w14:textId="77777777" w:rsidR="005E5AD3" w:rsidRDefault="005E5AD3" w:rsidP="005E0478">
      <w:pPr>
        <w:rPr>
          <w:rtl/>
        </w:rPr>
      </w:pPr>
    </w:p>
    <w:p w14:paraId="2759A1DE" w14:textId="77777777" w:rsidR="005E5AD3" w:rsidRDefault="005E5AD3" w:rsidP="005E0478">
      <w:pPr>
        <w:rPr>
          <w:rtl/>
        </w:rPr>
      </w:pPr>
    </w:p>
    <w:p w14:paraId="34A37DD1" w14:textId="77777777" w:rsidR="005E5AD3" w:rsidRDefault="005E5AD3" w:rsidP="005E0478">
      <w:pPr>
        <w:rPr>
          <w:rtl/>
        </w:rPr>
      </w:pPr>
    </w:p>
    <w:p w14:paraId="7F1E8F4B" w14:textId="77777777" w:rsidR="005E5AD3" w:rsidRDefault="005E5AD3" w:rsidP="005E0478">
      <w:pPr>
        <w:rPr>
          <w:rtl/>
        </w:rPr>
      </w:pPr>
    </w:p>
    <w:p w14:paraId="526C1E51" w14:textId="77777777" w:rsidR="005E5AD3" w:rsidRDefault="005E5AD3" w:rsidP="005E0478">
      <w:pPr>
        <w:rPr>
          <w:rtl/>
        </w:rPr>
      </w:pPr>
    </w:p>
    <w:p w14:paraId="18D3DCD3" w14:textId="77777777" w:rsidR="005E5AD3" w:rsidRDefault="005E5AD3" w:rsidP="005E0478">
      <w:pPr>
        <w:rPr>
          <w:rtl/>
        </w:rPr>
      </w:pPr>
    </w:p>
    <w:p w14:paraId="12CB4480" w14:textId="77777777" w:rsidR="005E5AD3" w:rsidRDefault="005E5AD3" w:rsidP="005E0478">
      <w:pPr>
        <w:rPr>
          <w:rtl/>
        </w:rPr>
      </w:pPr>
    </w:p>
    <w:p w14:paraId="1B0F9EAC" w14:textId="77777777" w:rsidR="005E5AD3" w:rsidRDefault="005E5AD3" w:rsidP="005E0478">
      <w:pPr>
        <w:rPr>
          <w:rtl/>
        </w:rPr>
      </w:pPr>
    </w:p>
    <w:p w14:paraId="68CECFCB" w14:textId="77777777" w:rsidR="009E2DD0" w:rsidRDefault="009E2DD0" w:rsidP="005E0478">
      <w:pPr>
        <w:rPr>
          <w:rtl/>
        </w:rPr>
      </w:pPr>
    </w:p>
    <w:p w14:paraId="610686D2" w14:textId="77777777" w:rsidR="009E2DD0" w:rsidRDefault="009E2DD0" w:rsidP="005E0478">
      <w:pPr>
        <w:rPr>
          <w:rtl/>
        </w:rPr>
      </w:pPr>
    </w:p>
    <w:p w14:paraId="526F0B97" w14:textId="77777777" w:rsidR="009E2DD0" w:rsidRPr="005E5AD3" w:rsidRDefault="009E2DD0" w:rsidP="005E5AD3">
      <w:pPr>
        <w:jc w:val="center"/>
        <w:rPr>
          <w:b/>
          <w:bCs/>
          <w:color w:val="538135" w:themeColor="accent6" w:themeShade="BF"/>
          <w:sz w:val="48"/>
          <w:szCs w:val="48"/>
          <w:rtl/>
        </w:rPr>
      </w:pPr>
    </w:p>
    <w:p w14:paraId="27C84D0F" w14:textId="3C96ABE9" w:rsidR="009E2DD0" w:rsidRPr="005E5AD3" w:rsidRDefault="005E5AD3" w:rsidP="005E5AD3">
      <w:pPr>
        <w:jc w:val="center"/>
        <w:rPr>
          <w:b/>
          <w:bCs/>
          <w:color w:val="538135" w:themeColor="accent6" w:themeShade="BF"/>
          <w:sz w:val="52"/>
          <w:szCs w:val="52"/>
          <w:rtl/>
        </w:rPr>
      </w:pPr>
      <w:r w:rsidRPr="005E5AD3">
        <w:rPr>
          <w:rFonts w:hint="cs"/>
          <w:b/>
          <w:bCs/>
          <w:color w:val="538135" w:themeColor="accent6" w:themeShade="BF"/>
          <w:sz w:val="52"/>
          <w:szCs w:val="52"/>
          <w:rtl/>
        </w:rPr>
        <w:t>سجل اجتماعات مجلس الإدارة لعام 2023 م</w:t>
      </w:r>
    </w:p>
    <w:p w14:paraId="4A40F345" w14:textId="77777777" w:rsidR="009E2DD0" w:rsidRDefault="009E2DD0" w:rsidP="005E0478">
      <w:pPr>
        <w:rPr>
          <w:rtl/>
        </w:rPr>
      </w:pPr>
    </w:p>
    <w:p w14:paraId="38C16819" w14:textId="77777777" w:rsidR="009E2DD0" w:rsidRDefault="009E2DD0" w:rsidP="005E0478">
      <w:pPr>
        <w:rPr>
          <w:rtl/>
        </w:rPr>
      </w:pPr>
    </w:p>
    <w:p w14:paraId="6EC34C3D" w14:textId="77777777" w:rsidR="009E2DD0" w:rsidRDefault="009E2DD0" w:rsidP="005E0478">
      <w:pPr>
        <w:rPr>
          <w:rtl/>
        </w:rPr>
      </w:pPr>
    </w:p>
    <w:p w14:paraId="5550B319" w14:textId="77777777" w:rsidR="009E2DD0" w:rsidRDefault="009E2DD0" w:rsidP="005E0478">
      <w:pPr>
        <w:rPr>
          <w:rtl/>
        </w:rPr>
      </w:pPr>
    </w:p>
    <w:p w14:paraId="13F3B880" w14:textId="77777777" w:rsidR="009E2DD0" w:rsidRDefault="009E2DD0" w:rsidP="005E0478">
      <w:pPr>
        <w:rPr>
          <w:rtl/>
        </w:rPr>
      </w:pPr>
    </w:p>
    <w:p w14:paraId="07F9C7FE" w14:textId="77777777" w:rsidR="009E2DD0" w:rsidRDefault="009E2DD0" w:rsidP="005E0478">
      <w:pPr>
        <w:rPr>
          <w:rtl/>
        </w:rPr>
      </w:pPr>
    </w:p>
    <w:p w14:paraId="147A0550" w14:textId="77777777" w:rsidR="009E2DD0" w:rsidRDefault="009E2DD0" w:rsidP="005E0478">
      <w:pPr>
        <w:rPr>
          <w:rtl/>
        </w:rPr>
      </w:pPr>
    </w:p>
    <w:p w14:paraId="282A7DB8" w14:textId="77777777" w:rsidR="009E2DD0" w:rsidRDefault="009E2DD0" w:rsidP="005E0478">
      <w:pPr>
        <w:rPr>
          <w:rtl/>
        </w:rPr>
      </w:pPr>
    </w:p>
    <w:p w14:paraId="0125C368" w14:textId="77777777" w:rsidR="009E2DD0" w:rsidRDefault="009E2DD0" w:rsidP="005E0478">
      <w:pPr>
        <w:rPr>
          <w:rtl/>
        </w:rPr>
      </w:pPr>
    </w:p>
    <w:p w14:paraId="2472490A" w14:textId="77777777" w:rsidR="00611F6B" w:rsidRDefault="00611F6B" w:rsidP="005E0478">
      <w:pPr>
        <w:rPr>
          <w:rtl/>
        </w:rPr>
      </w:pPr>
    </w:p>
    <w:p w14:paraId="027F786A" w14:textId="77777777" w:rsidR="00611F6B" w:rsidRDefault="00611F6B" w:rsidP="005E0478">
      <w:pPr>
        <w:rPr>
          <w:rtl/>
        </w:rPr>
      </w:pPr>
    </w:p>
    <w:p w14:paraId="0873EB76" w14:textId="65E2E34E" w:rsidR="00611F6B" w:rsidRPr="005E0478" w:rsidRDefault="00611F6B" w:rsidP="005E0478"/>
    <w:p w14:paraId="3A46B845" w14:textId="3BAA271D" w:rsidR="00F83EBC" w:rsidRDefault="00F83EBC">
      <w:pPr>
        <w:rPr>
          <w:rtl/>
        </w:rPr>
      </w:pPr>
    </w:p>
    <w:p w14:paraId="53486FC5" w14:textId="77777777" w:rsidR="005E5AD3" w:rsidRDefault="005E5AD3">
      <w:pPr>
        <w:rPr>
          <w:rtl/>
        </w:rPr>
      </w:pPr>
    </w:p>
    <w:p w14:paraId="1CF4BAE0" w14:textId="77777777" w:rsidR="005E5AD3" w:rsidRDefault="005E5AD3">
      <w:pPr>
        <w:rPr>
          <w:rtl/>
        </w:rPr>
      </w:pPr>
    </w:p>
    <w:p w14:paraId="73B1E2D6" w14:textId="77777777" w:rsidR="005E5AD3" w:rsidRDefault="005E5AD3">
      <w:pPr>
        <w:rPr>
          <w:rtl/>
        </w:rPr>
      </w:pPr>
    </w:p>
    <w:tbl>
      <w:tblPr>
        <w:tblStyle w:val="1"/>
        <w:tblpPr w:leftFromText="180" w:rightFromText="180" w:vertAnchor="text" w:horzAnchor="margin" w:tblpXSpec="center" w:tblpY="59"/>
        <w:bidiVisual/>
        <w:tblW w:w="15758" w:type="dxa"/>
        <w:tblLook w:val="04A0" w:firstRow="1" w:lastRow="0" w:firstColumn="1" w:lastColumn="0" w:noHBand="0" w:noVBand="1"/>
      </w:tblPr>
      <w:tblGrid>
        <w:gridCol w:w="725"/>
        <w:gridCol w:w="1521"/>
        <w:gridCol w:w="1345"/>
        <w:gridCol w:w="1121"/>
        <w:gridCol w:w="1088"/>
        <w:gridCol w:w="1549"/>
        <w:gridCol w:w="2943"/>
        <w:gridCol w:w="5466"/>
      </w:tblGrid>
      <w:tr w:rsidR="00B70D11" w:rsidRPr="005E5AD3" w14:paraId="6EA87F8F" w14:textId="77777777" w:rsidTr="00B70D11">
        <w:trPr>
          <w:trHeight w:val="278"/>
        </w:trPr>
        <w:tc>
          <w:tcPr>
            <w:tcW w:w="725" w:type="dxa"/>
            <w:hideMark/>
          </w:tcPr>
          <w:p w14:paraId="726A47F2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5E5AD3">
              <w:rPr>
                <w:rFonts w:ascii="Calibri" w:eastAsia="Calibri" w:hAnsi="Calibri" w:cs="Arial"/>
                <w:rtl/>
              </w:rPr>
              <w:t>م</w:t>
            </w:r>
          </w:p>
        </w:tc>
        <w:tc>
          <w:tcPr>
            <w:tcW w:w="1521" w:type="dxa"/>
            <w:hideMark/>
          </w:tcPr>
          <w:p w14:paraId="725708E5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اسم الاج</w:t>
            </w:r>
            <w:r w:rsidRPr="005E5AD3">
              <w:rPr>
                <w:rFonts w:ascii="Calibri" w:eastAsia="Calibri" w:hAnsi="Calibri" w:cs="Arial" w:hint="cs"/>
                <w:rtl/>
              </w:rPr>
              <w:t>ت</w:t>
            </w:r>
            <w:r w:rsidRPr="005E5AD3">
              <w:rPr>
                <w:rFonts w:ascii="Calibri" w:eastAsia="Calibri" w:hAnsi="Calibri" w:cs="Arial"/>
                <w:rtl/>
              </w:rPr>
              <w:t>ماع</w:t>
            </w:r>
          </w:p>
        </w:tc>
        <w:tc>
          <w:tcPr>
            <w:tcW w:w="1345" w:type="dxa"/>
            <w:hideMark/>
          </w:tcPr>
          <w:p w14:paraId="0FFD2E4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التاريخ</w:t>
            </w:r>
          </w:p>
        </w:tc>
        <w:tc>
          <w:tcPr>
            <w:tcW w:w="1121" w:type="dxa"/>
            <w:hideMark/>
          </w:tcPr>
          <w:p w14:paraId="7EE63C9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عدد المدعوين</w:t>
            </w:r>
          </w:p>
        </w:tc>
        <w:tc>
          <w:tcPr>
            <w:tcW w:w="1088" w:type="dxa"/>
            <w:hideMark/>
          </w:tcPr>
          <w:p w14:paraId="61AED63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عدد الحضور</w:t>
            </w:r>
          </w:p>
        </w:tc>
        <w:tc>
          <w:tcPr>
            <w:tcW w:w="1549" w:type="dxa"/>
            <w:hideMark/>
          </w:tcPr>
          <w:p w14:paraId="0B5D4E9C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الانابة</w:t>
            </w:r>
          </w:p>
        </w:tc>
        <w:tc>
          <w:tcPr>
            <w:tcW w:w="2943" w:type="dxa"/>
            <w:hideMark/>
          </w:tcPr>
          <w:p w14:paraId="159D5A7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المحاور</w:t>
            </w:r>
          </w:p>
        </w:tc>
        <w:tc>
          <w:tcPr>
            <w:tcW w:w="5466" w:type="dxa"/>
            <w:hideMark/>
          </w:tcPr>
          <w:p w14:paraId="50A54081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التوصيات</w:t>
            </w:r>
          </w:p>
        </w:tc>
      </w:tr>
      <w:tr w:rsidR="00B70D11" w:rsidRPr="005E5AD3" w14:paraId="5CF3B83B" w14:textId="77777777" w:rsidTr="00B70D11">
        <w:trPr>
          <w:trHeight w:val="7118"/>
        </w:trPr>
        <w:tc>
          <w:tcPr>
            <w:tcW w:w="725" w:type="dxa"/>
            <w:hideMark/>
          </w:tcPr>
          <w:p w14:paraId="513283F7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9FD6DA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A65629C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E84CF92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81BBFCD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B99D1F1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7180CC6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0AEFC7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5E5AD3">
              <w:rPr>
                <w:rFonts w:ascii="Calibri" w:eastAsia="Calibri" w:hAnsi="Calibri" w:cs="Arial"/>
              </w:rPr>
              <w:t>1</w:t>
            </w:r>
          </w:p>
          <w:p w14:paraId="64176632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0B8829F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17814A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6BC62E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42AAF27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8E3B58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F87601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77DD98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20FBA7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071ECCF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AF8454B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D9678C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0A4FB69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1521" w:type="dxa"/>
            <w:hideMark/>
          </w:tcPr>
          <w:p w14:paraId="744DA1B1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140E621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1C9704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7E644E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57EDAF8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547399A5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1DA3358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محضر اجتماع مجلس الإدارة (1)</w:t>
            </w:r>
          </w:p>
          <w:p w14:paraId="5AF0A018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5C3A8C9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لعام 2023 م</w:t>
            </w:r>
          </w:p>
          <w:p w14:paraId="4D2F53F7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BB51AE6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DD5C02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C3A30E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F73BEE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66E7C00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7980A08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EC59C50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E0A86DF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D9DE34D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4E502B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0A6CB7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محضر اجتماع مجلس الإدارة (2)</w:t>
            </w:r>
          </w:p>
        </w:tc>
        <w:tc>
          <w:tcPr>
            <w:tcW w:w="1345" w:type="dxa"/>
            <w:hideMark/>
          </w:tcPr>
          <w:p w14:paraId="49D7DCDC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940B4E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26982C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4CAB2E1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F3D507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E456A5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80DFF92" w14:textId="77777777" w:rsidR="00B70D11" w:rsidRPr="003A7523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</w:p>
          <w:p w14:paraId="5C126E10" w14:textId="77777777" w:rsidR="00B70D11" w:rsidRPr="003A7523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4A15367A" w14:textId="7629522D" w:rsidR="00B70D11" w:rsidRPr="003A7523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3A7523">
              <w:rPr>
                <w:rFonts w:ascii="Calibri" w:eastAsia="Calibri" w:hAnsi="Calibri" w:cs="Arial" w:hint="cs"/>
                <w:sz w:val="18"/>
                <w:szCs w:val="18"/>
                <w:rtl/>
              </w:rPr>
              <w:t>2023 م</w:t>
            </w:r>
            <w:r w:rsidRPr="003A7523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  <w:r w:rsidRPr="003A7523">
              <w:rPr>
                <w:rFonts w:ascii="Calibri" w:eastAsia="Calibri" w:hAnsi="Calibri" w:cs="Arial" w:hint="cs"/>
                <w:sz w:val="18"/>
                <w:szCs w:val="18"/>
                <w:rtl/>
              </w:rPr>
              <w:t>/</w:t>
            </w:r>
            <w:r w:rsidRPr="003A7523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  <w:r w:rsidRPr="003A7523">
              <w:rPr>
                <w:rFonts w:ascii="Calibri" w:eastAsia="Calibri" w:hAnsi="Calibri" w:cs="Arial" w:hint="cs"/>
                <w:sz w:val="18"/>
                <w:szCs w:val="18"/>
                <w:rtl/>
              </w:rPr>
              <w:t>31/3</w:t>
            </w:r>
          </w:p>
          <w:p w14:paraId="2AD7B7EB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0B784CB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B6E3219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D848E19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14C2496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1243740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5688B43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56B355B1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8EB44AA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9D113F0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89C4207" w14:textId="77777777" w:rsidR="00B70D11" w:rsidRPr="001A1362" w:rsidRDefault="00B70D11" w:rsidP="00B70D11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34B5EDA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9FC9898" w14:textId="77777777" w:rsidR="00B70D11" w:rsidRDefault="00B70D11" w:rsidP="00B70D11">
            <w:pPr>
              <w:tabs>
                <w:tab w:val="left" w:pos="800"/>
              </w:tabs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DA1836F" w14:textId="2A4279B7" w:rsidR="00B70D11" w:rsidRPr="001A1362" w:rsidRDefault="00B70D11" w:rsidP="00B70D11">
            <w:pPr>
              <w:tabs>
                <w:tab w:val="left" w:pos="800"/>
              </w:tabs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20/6/2023م</w:t>
            </w:r>
          </w:p>
        </w:tc>
        <w:tc>
          <w:tcPr>
            <w:tcW w:w="1121" w:type="dxa"/>
            <w:hideMark/>
          </w:tcPr>
          <w:p w14:paraId="083BFBF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03CEC0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C3760B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3874C91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8911BF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1EB6D1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FC3C279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408769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  <w:p w14:paraId="03BB835D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BAB32E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9A1EB70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3D217C8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DE7234E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742446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446C77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A5EBB8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4F6A047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F4C2232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3443493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6C8CC4E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1CD3AB1" w14:textId="005294CC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</w:tc>
        <w:tc>
          <w:tcPr>
            <w:tcW w:w="1088" w:type="dxa"/>
            <w:hideMark/>
          </w:tcPr>
          <w:p w14:paraId="39513932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C0C0309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3DD793C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280F48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8309628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AFD7D8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9C6A8B2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542951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  <w:p w14:paraId="665EB127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9BF1389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AE05696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B667CC0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5CCBDCD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A9A121B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3B544DE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C1FAED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46F8AB6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68294A4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AA1D619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A8D3637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25D5DF7" w14:textId="56659F44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</w:tc>
        <w:tc>
          <w:tcPr>
            <w:tcW w:w="1549" w:type="dxa"/>
            <w:hideMark/>
          </w:tcPr>
          <w:p w14:paraId="22EA957D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C759E3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742D06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9431E3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EEB39C2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113CB8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F72C96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5E5AD3">
              <w:rPr>
                <w:rFonts w:ascii="Calibri" w:eastAsia="Calibri" w:hAnsi="Calibri" w:cs="Arial"/>
              </w:rPr>
              <w:t>-</w:t>
            </w:r>
          </w:p>
          <w:p w14:paraId="71A6A2A7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0BAE04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C3A9DC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FC44FB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932C03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18725FE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08C9294A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2841AF36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7AEB6E59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34F55454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42B0E811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17C3ADF1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48F4C141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70A6B81F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46F2717A" w14:textId="77777777" w:rsidR="00B70D11" w:rsidRDefault="00B70D11" w:rsidP="00B70D11">
            <w:pPr>
              <w:bidi w:val="0"/>
              <w:rPr>
                <w:rFonts w:ascii="Calibri" w:eastAsia="Calibri" w:hAnsi="Calibri" w:cs="Arial"/>
              </w:rPr>
            </w:pPr>
          </w:p>
          <w:p w14:paraId="4B053302" w14:textId="5DF824AB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>-</w:t>
            </w:r>
          </w:p>
        </w:tc>
        <w:tc>
          <w:tcPr>
            <w:tcW w:w="2943" w:type="dxa"/>
            <w:hideMark/>
          </w:tcPr>
          <w:p w14:paraId="2182A79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2C636FB2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DC0C977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rtl/>
              </w:rPr>
            </w:pPr>
            <w:r w:rsidRPr="00051374">
              <w:rPr>
                <w:rFonts w:ascii="Calibri" w:eastAsia="Calibri" w:hAnsi="Calibri" w:cs="Arial" w:hint="cs"/>
                <w:rtl/>
              </w:rPr>
              <w:t xml:space="preserve">اعتماد البرامج لسنة 2023م والرفع </w:t>
            </w:r>
            <w:proofErr w:type="spellStart"/>
            <w:r w:rsidRPr="00051374">
              <w:rPr>
                <w:rFonts w:ascii="Calibri" w:eastAsia="Calibri" w:hAnsi="Calibri" w:cs="Arial" w:hint="cs"/>
                <w:rtl/>
              </w:rPr>
              <w:t>بالموافقه</w:t>
            </w:r>
            <w:proofErr w:type="spellEnd"/>
            <w:r w:rsidRPr="00051374">
              <w:rPr>
                <w:rFonts w:ascii="Calibri" w:eastAsia="Calibri" w:hAnsi="Calibri" w:cs="Arial" w:hint="cs"/>
                <w:rtl/>
              </w:rPr>
              <w:t xml:space="preserve"> بها</w:t>
            </w:r>
          </w:p>
          <w:p w14:paraId="67FDD735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rtl/>
              </w:rPr>
            </w:pPr>
            <w:r w:rsidRPr="00051374">
              <w:rPr>
                <w:rFonts w:ascii="Calibri" w:eastAsia="Calibri" w:hAnsi="Calibri" w:cs="Arial" w:hint="cs"/>
                <w:rtl/>
              </w:rPr>
              <w:t>- اعتماد السياسات واللوائح</w:t>
            </w:r>
          </w:p>
          <w:p w14:paraId="10360B8F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rtl/>
              </w:rPr>
            </w:pPr>
            <w:r w:rsidRPr="00051374">
              <w:rPr>
                <w:rFonts w:ascii="Calibri" w:eastAsia="Calibri" w:hAnsi="Calibri" w:cs="Arial" w:hint="cs"/>
                <w:rtl/>
              </w:rPr>
              <w:t>- انشاء موقع الالكتروني وبحث عن عرض سعر</w:t>
            </w:r>
          </w:p>
          <w:p w14:paraId="046637BB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rtl/>
              </w:rPr>
            </w:pPr>
            <w:r w:rsidRPr="00051374">
              <w:rPr>
                <w:rFonts w:ascii="Calibri" w:eastAsia="Calibri" w:hAnsi="Calibri" w:cs="Arial" w:hint="cs"/>
                <w:rtl/>
              </w:rPr>
              <w:t xml:space="preserve">- اعتماد لجنة التدقيق </w:t>
            </w:r>
            <w:proofErr w:type="spellStart"/>
            <w:r w:rsidRPr="00051374">
              <w:rPr>
                <w:rFonts w:ascii="Calibri" w:eastAsia="Calibri" w:hAnsi="Calibri" w:cs="Arial" w:hint="cs"/>
                <w:rtl/>
              </w:rPr>
              <w:t>المراجعه</w:t>
            </w:r>
            <w:proofErr w:type="spellEnd"/>
            <w:r w:rsidRPr="00051374">
              <w:rPr>
                <w:rFonts w:ascii="Calibri" w:eastAsia="Calibri" w:hAnsi="Calibri" w:cs="Arial" w:hint="cs"/>
                <w:rtl/>
              </w:rPr>
              <w:t xml:space="preserve"> والرقابة الداخلية للجمعية</w:t>
            </w:r>
          </w:p>
          <w:p w14:paraId="6074BF0C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rtl/>
              </w:rPr>
            </w:pPr>
            <w:r w:rsidRPr="00051374">
              <w:rPr>
                <w:rFonts w:ascii="Calibri" w:eastAsia="Calibri" w:hAnsi="Calibri" w:cs="Arial" w:hint="cs"/>
                <w:rtl/>
              </w:rPr>
              <w:t>- مراجعة الربع الأول لسنة 2023 م وعرضه على أعضاء المجلس</w:t>
            </w:r>
          </w:p>
          <w:p w14:paraId="79D21F73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rtl/>
              </w:rPr>
            </w:pPr>
            <w:r w:rsidRPr="00051374">
              <w:rPr>
                <w:rFonts w:ascii="Calibri" w:eastAsia="Calibri" w:hAnsi="Calibri" w:cs="Arial" w:hint="cs"/>
                <w:rtl/>
              </w:rPr>
              <w:t>- تكليف المراجع الداخلي للجمعية من أعضاء الجمعية العمومية</w:t>
            </w:r>
          </w:p>
          <w:p w14:paraId="0D0D74CB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36"/>
                <w:szCs w:val="36"/>
                <w:rtl/>
              </w:rPr>
            </w:pPr>
            <w:r w:rsidRPr="00051374">
              <w:rPr>
                <w:rFonts w:ascii="Calibri" w:eastAsia="Calibri" w:hAnsi="Calibri" w:cs="Arial" w:hint="cs"/>
                <w:rtl/>
              </w:rPr>
              <w:t xml:space="preserve">- تفعيل الشركات </w:t>
            </w:r>
            <w:proofErr w:type="gramStart"/>
            <w:r w:rsidRPr="00051374">
              <w:rPr>
                <w:rFonts w:ascii="Calibri" w:eastAsia="Calibri" w:hAnsi="Calibri" w:cs="Arial" w:hint="cs"/>
                <w:rtl/>
              </w:rPr>
              <w:t>المجتمعية  .</w:t>
            </w:r>
            <w:proofErr w:type="gramEnd"/>
          </w:p>
          <w:p w14:paraId="58464684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B0C2DB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D419CD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929DCA3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76022377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4B178CA8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617BEFC2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6AA9C070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0D487629" w14:textId="77777777" w:rsidR="00B70D11" w:rsidRPr="00B70D11" w:rsidRDefault="00B70D11" w:rsidP="00B70D11">
            <w:pPr>
              <w:rPr>
                <w:rFonts w:ascii="Calibri" w:eastAsia="Calibri" w:hAnsi="Calibri" w:cs="Arial"/>
                <w:sz w:val="20"/>
                <w:szCs w:val="20"/>
                <w:rtl/>
              </w:rPr>
            </w:pPr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- مراجعة الربع الثاني وعرض التقارير </w:t>
            </w:r>
            <w:proofErr w:type="spellStart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>لاعضاء</w:t>
            </w:r>
            <w:proofErr w:type="spellEnd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</w:t>
            </w:r>
            <w:proofErr w:type="gramStart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>المجلس .</w:t>
            </w:r>
            <w:proofErr w:type="gramEnd"/>
          </w:p>
          <w:p w14:paraId="2FE9C4D5" w14:textId="77777777" w:rsidR="00B70D11" w:rsidRPr="00B70D11" w:rsidRDefault="00B70D11" w:rsidP="00B70D11">
            <w:pPr>
              <w:rPr>
                <w:rFonts w:ascii="Calibri" w:eastAsia="Calibri" w:hAnsi="Calibri" w:cs="Arial"/>
                <w:sz w:val="20"/>
                <w:szCs w:val="20"/>
                <w:rtl/>
              </w:rPr>
            </w:pPr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- اعتماد الهيكل التنظيمي للجمعية والهيكل المالي </w:t>
            </w:r>
            <w:proofErr w:type="spellStart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>للوظايف</w:t>
            </w:r>
            <w:proofErr w:type="spellEnd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</w:t>
            </w:r>
            <w:proofErr w:type="gramStart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>المالية .</w:t>
            </w:r>
            <w:proofErr w:type="gramEnd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</w:t>
            </w:r>
          </w:p>
          <w:p w14:paraId="3630F339" w14:textId="77777777" w:rsidR="00B70D11" w:rsidRPr="00B70D11" w:rsidRDefault="00B70D11" w:rsidP="00B70D11">
            <w:pPr>
              <w:rPr>
                <w:rFonts w:ascii="Calibri" w:eastAsia="Calibri" w:hAnsi="Calibri" w:cs="Arial"/>
                <w:sz w:val="20"/>
                <w:szCs w:val="20"/>
                <w:rtl/>
              </w:rPr>
            </w:pPr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الاطلاع على نتائج قياس رضاء أصحاب </w:t>
            </w:r>
            <w:proofErr w:type="gramStart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>العلاقات .</w:t>
            </w:r>
            <w:proofErr w:type="gramEnd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</w:t>
            </w:r>
          </w:p>
          <w:p w14:paraId="0EEFB55D" w14:textId="77777777" w:rsidR="00B70D11" w:rsidRPr="00B70D11" w:rsidRDefault="00B70D11" w:rsidP="00B70D11">
            <w:pPr>
              <w:rPr>
                <w:rFonts w:ascii="Calibri" w:eastAsia="Calibri" w:hAnsi="Calibri" w:cs="Arial"/>
                <w:sz w:val="20"/>
                <w:szCs w:val="20"/>
                <w:rtl/>
              </w:rPr>
            </w:pPr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- تفويض الأستاذ / منيف محمد غالي الرويلي   يحمل رقم </w:t>
            </w:r>
            <w:proofErr w:type="gramStart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>هوية :</w:t>
            </w:r>
            <w:proofErr w:type="gramEnd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1077870861 على فتح حساب بالمركز الوطني ورفع المستندات والوثائق الخاصة بالجمعية والعمل بما هوا لازم . </w:t>
            </w:r>
          </w:p>
          <w:p w14:paraId="1D0D7A98" w14:textId="77777777" w:rsidR="00B70D11" w:rsidRPr="00B70D11" w:rsidRDefault="00B70D11" w:rsidP="00B70D11">
            <w:pPr>
              <w:rPr>
                <w:rFonts w:ascii="Calibri" w:eastAsia="Calibri" w:hAnsi="Calibri" w:cs="Arial"/>
                <w:sz w:val="20"/>
                <w:szCs w:val="20"/>
                <w:rtl/>
              </w:rPr>
            </w:pPr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-  الاطلاع على تقرير المخاطر التي تتعرض له الجمعية وإقرار خطة معالجة المقترحة لكل </w:t>
            </w:r>
            <w:proofErr w:type="gramStart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>خطر .</w:t>
            </w:r>
            <w:proofErr w:type="gramEnd"/>
            <w:r w:rsidRPr="00B70D11"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</w:t>
            </w:r>
          </w:p>
          <w:p w14:paraId="2924C979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351FFE7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BD2E554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5466" w:type="dxa"/>
            <w:hideMark/>
          </w:tcPr>
          <w:p w14:paraId="64B4D25C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</w:p>
          <w:p w14:paraId="07F6F428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- تم الموافقة والمناقشة اعتماد البرامج ورفعها</w:t>
            </w:r>
          </w:p>
          <w:p w14:paraId="2801691E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تم الموافقة والمناقشة اعتماد السياسات واللوائح </w:t>
            </w: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التالية :</w:t>
            </w:r>
            <w:proofErr w:type="gramEnd"/>
          </w:p>
          <w:p w14:paraId="592A5B6B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( سياسة تعارض المصالح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جمع التبرعات 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البلاغات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خصوصية البيانات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صرف المساعدات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إدارة التطوع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إجراءات الإبلاغ عن المعاملات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المشتبة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بعمليات غسيل الأموال  وتمويل الإرهاب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الاحتفاظ بالوثائق واتلافها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لائحة الموارد البشرية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لائحة المشتريات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الاستثمار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التعامل مع المقبوضات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الية الرقابة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تنظيم العلاقة مع المستفيدين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صرف المساعدات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قواعد السلوك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مصفوفة الصلاحيات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الصرف للبرامج والأنشطة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الائحة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المالية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الوقاية من عمليات غسيل الأموال وتمويل الإرهاب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لائحة تنظيم عمل المدير التنفيذي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نظام الرقابة الداخلي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سياسة دليل إجراءات الإبلاغ في حال الاشتباه في عمليات غسيل الأموال وتمويل الإرهاب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دليل ومؤشرات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الاشتباة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في عمليات غسيل الأموال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الية التحقق من استحقاق المستفيد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الية قبول أعضاء الجمعية العمومية </w:t>
            </w:r>
            <w:r w:rsidRPr="00051374">
              <w:rPr>
                <w:rFonts w:ascii="Calibri" w:eastAsia="Calibri" w:hAnsi="Calibri" w:cs="Arial"/>
                <w:sz w:val="18"/>
                <w:szCs w:val="18"/>
                <w:rtl/>
              </w:rPr>
              <w:t>–</w:t>
            </w: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دليل السياسات والإجراءات المالية والمحاسبية )</w:t>
            </w:r>
          </w:p>
          <w:p w14:paraId="49020890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الموافقه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والمناقشة انشاء موقع الالكتروني وبحث عن عرض سعر</w:t>
            </w:r>
          </w:p>
          <w:p w14:paraId="6E0F5D58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الموافقة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والمراجعه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اعتماد لجنة التدقيق </w:t>
            </w:r>
            <w:proofErr w:type="spell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المراجعه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والرقابة الداخلية </w:t>
            </w: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للجمعية :</w:t>
            </w:r>
            <w:proofErr w:type="gramEnd"/>
          </w:p>
          <w:p w14:paraId="5E7CDB6C" w14:textId="32BF38E2" w:rsidR="00B70D11" w:rsidRPr="00051374" w:rsidRDefault="004A2EED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>
              <w:rPr>
                <w:rFonts w:ascii="Calibri" w:eastAsia="Calibri" w:hAnsi="Calibri" w:cs="Arial" w:hint="cs"/>
                <w:sz w:val="18"/>
                <w:szCs w:val="18"/>
                <w:rtl/>
              </w:rPr>
              <w:t>1- هذال زايد الحازمي</w:t>
            </w:r>
            <w:bookmarkStart w:id="0" w:name="_GoBack"/>
            <w:bookmarkEnd w:id="0"/>
            <w:r w:rsidR="00B70D11"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   رئيس اللجنة</w:t>
            </w:r>
          </w:p>
          <w:p w14:paraId="76FAB225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2-  </w:t>
            </w:r>
            <w:proofErr w:type="spellStart"/>
            <w:proofErr w:type="gram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رضيوي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ضميري عقيل الرويلي   نائب الرئيس</w:t>
            </w:r>
          </w:p>
          <w:p w14:paraId="0A913593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3-  </w:t>
            </w:r>
            <w:proofErr w:type="gram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احمد عشيبان الرويلي    عضو</w:t>
            </w:r>
          </w:p>
          <w:p w14:paraId="7FC0ECE4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-  تم مراجعة الربع الأول لسنة 2023 م وعرضه على أعضاء المجلس</w:t>
            </w:r>
          </w:p>
          <w:p w14:paraId="274CD247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الموافقة بتكليف المراجع الداخلي للجمعية من أعضاء الجمعية العمومية الأستاذ / نايف محسن </w:t>
            </w:r>
            <w:proofErr w:type="spellStart"/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الطرفاوي</w:t>
            </w:r>
            <w:proofErr w:type="spellEnd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.</w:t>
            </w:r>
            <w:proofErr w:type="gramEnd"/>
          </w:p>
          <w:p w14:paraId="492BB38D" w14:textId="77777777" w:rsidR="00B70D11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-  تم الموافقة والبدا في تفعيل الشركات </w:t>
            </w:r>
            <w:proofErr w:type="gramStart"/>
            <w:r w:rsidRPr="00051374">
              <w:rPr>
                <w:rFonts w:ascii="Calibri" w:eastAsia="Calibri" w:hAnsi="Calibri" w:cs="Arial" w:hint="cs"/>
                <w:sz w:val="18"/>
                <w:szCs w:val="18"/>
                <w:rtl/>
              </w:rPr>
              <w:t>المجتمعية .</w:t>
            </w:r>
            <w:proofErr w:type="gramEnd"/>
          </w:p>
          <w:p w14:paraId="2C94062F" w14:textId="77777777" w:rsidR="00B70D11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45BE0A5F" w14:textId="77777777" w:rsidR="00B70D11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26A0BB6D" w14:textId="77777777" w:rsidR="00B70D11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7F430110" w14:textId="77777777" w:rsidR="00B70D11" w:rsidRPr="00B70D11" w:rsidRDefault="00B70D11" w:rsidP="00B70D11">
            <w:pPr>
              <w:jc w:val="center"/>
              <w:rPr>
                <w:rFonts w:ascii="Calibri" w:eastAsia="Calibri" w:hAnsi="Calibri" w:cs="Arial"/>
                <w:rtl/>
              </w:rPr>
            </w:pPr>
          </w:p>
          <w:p w14:paraId="488CB30E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تم مراجعة الربع الثاني وعرض التقارير </w:t>
            </w:r>
            <w:proofErr w:type="spellStart"/>
            <w:r w:rsidRPr="00B70D11">
              <w:rPr>
                <w:rFonts w:ascii="Calibri" w:eastAsia="Calibri" w:hAnsi="Calibri" w:cs="Arial" w:hint="cs"/>
                <w:rtl/>
              </w:rPr>
              <w:t>لاعضاء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المجلس .</w:t>
            </w:r>
            <w:proofErr w:type="gramEnd"/>
          </w:p>
          <w:p w14:paraId="58BDFDD2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تم المناقشة والموافقة اعتماد الهيكل التنظيمي للجمعية والهيكل المالي </w:t>
            </w:r>
            <w:proofErr w:type="spellStart"/>
            <w:r w:rsidRPr="00B70D11">
              <w:rPr>
                <w:rFonts w:ascii="Calibri" w:eastAsia="Calibri" w:hAnsi="Calibri" w:cs="Arial" w:hint="cs"/>
                <w:rtl/>
              </w:rPr>
              <w:t>للوظايف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المالية .</w:t>
            </w:r>
            <w:proofErr w:type="gram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</w:p>
          <w:p w14:paraId="0BBF440C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تم الاطلاع على نتائج قياس رضاء أصحاب العلاقات بتكثيف الجهود وتذييل الصعوبات امام المستفيدين وتنفيذ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متطلباتهم .</w:t>
            </w:r>
            <w:proofErr w:type="gram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</w:p>
          <w:p w14:paraId="43A24345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تم تفويض الأستاذ / منيف محمد غالي الرويلي   يحمل رقم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هوية :</w:t>
            </w:r>
            <w:proofErr w:type="gramEnd"/>
            <w:r w:rsidRPr="00B70D11">
              <w:rPr>
                <w:rFonts w:ascii="Calibri" w:eastAsia="Calibri" w:hAnsi="Calibri" w:cs="Arial" w:hint="cs"/>
                <w:rtl/>
              </w:rPr>
              <w:t xml:space="preserve"> 1077870861 على فتح حساب بالمركز الوطني ورفع المستندات والوثائق الخاصة بالجمعية والعمل بما هوا لازم . </w:t>
            </w:r>
          </w:p>
          <w:p w14:paraId="42FB8FC6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تم الموافقة والاطلاع على تقرير المخاطر التي تتعرض له الجمعية وإقرار خطة معالجة المقترحة لكل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خطر .</w:t>
            </w:r>
            <w:proofErr w:type="gram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</w:p>
          <w:p w14:paraId="47C77360" w14:textId="77777777" w:rsidR="00B70D11" w:rsidRPr="00051374" w:rsidRDefault="00B70D11" w:rsidP="00B70D11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49A1F88D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5C9086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C54F0D9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1A897F7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BDA9E3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0A58262E" w14:textId="77777777" w:rsidR="005E5AD3" w:rsidRDefault="005E5AD3">
      <w:pPr>
        <w:rPr>
          <w:rtl/>
        </w:rPr>
      </w:pPr>
    </w:p>
    <w:p w14:paraId="72BD5EB1" w14:textId="68810BAF" w:rsidR="00B70D11" w:rsidRDefault="00B70D11">
      <w:pPr>
        <w:rPr>
          <w:rtl/>
        </w:rPr>
      </w:pPr>
    </w:p>
    <w:p w14:paraId="39AA2E23" w14:textId="50B8CE54" w:rsidR="00B70D11" w:rsidRDefault="00B70D11" w:rsidP="00B70D11">
      <w:pPr>
        <w:rPr>
          <w:rtl/>
        </w:rPr>
      </w:pPr>
    </w:p>
    <w:p w14:paraId="5CD04FA5" w14:textId="77777777" w:rsidR="005E5AD3" w:rsidRDefault="005E5AD3" w:rsidP="00B70D11">
      <w:pPr>
        <w:rPr>
          <w:rtl/>
        </w:rPr>
      </w:pPr>
    </w:p>
    <w:tbl>
      <w:tblPr>
        <w:tblStyle w:val="1"/>
        <w:tblpPr w:leftFromText="180" w:rightFromText="180" w:vertAnchor="text" w:horzAnchor="margin" w:tblpXSpec="center" w:tblpY="59"/>
        <w:bidiVisual/>
        <w:tblW w:w="16042" w:type="dxa"/>
        <w:tblLook w:val="04A0" w:firstRow="1" w:lastRow="0" w:firstColumn="1" w:lastColumn="0" w:noHBand="0" w:noVBand="1"/>
      </w:tblPr>
      <w:tblGrid>
        <w:gridCol w:w="721"/>
        <w:gridCol w:w="1516"/>
        <w:gridCol w:w="1400"/>
        <w:gridCol w:w="1119"/>
        <w:gridCol w:w="1086"/>
        <w:gridCol w:w="1542"/>
        <w:gridCol w:w="2928"/>
        <w:gridCol w:w="5730"/>
      </w:tblGrid>
      <w:tr w:rsidR="00AC52CB" w:rsidRPr="005E5AD3" w14:paraId="6F28790F" w14:textId="77777777" w:rsidTr="00FE543D">
        <w:trPr>
          <w:trHeight w:val="278"/>
        </w:trPr>
        <w:tc>
          <w:tcPr>
            <w:tcW w:w="725" w:type="dxa"/>
            <w:hideMark/>
          </w:tcPr>
          <w:p w14:paraId="3C3A53A6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5E5AD3">
              <w:rPr>
                <w:rFonts w:ascii="Calibri" w:eastAsia="Calibri" w:hAnsi="Calibri" w:cs="Arial"/>
                <w:rtl/>
              </w:rPr>
              <w:t>م</w:t>
            </w:r>
          </w:p>
        </w:tc>
        <w:tc>
          <w:tcPr>
            <w:tcW w:w="1521" w:type="dxa"/>
            <w:hideMark/>
          </w:tcPr>
          <w:p w14:paraId="24A7EA49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اسم الاج</w:t>
            </w:r>
            <w:r w:rsidRPr="005E5AD3">
              <w:rPr>
                <w:rFonts w:ascii="Calibri" w:eastAsia="Calibri" w:hAnsi="Calibri" w:cs="Arial" w:hint="cs"/>
                <w:rtl/>
              </w:rPr>
              <w:t>ت</w:t>
            </w:r>
            <w:r w:rsidRPr="005E5AD3">
              <w:rPr>
                <w:rFonts w:ascii="Calibri" w:eastAsia="Calibri" w:hAnsi="Calibri" w:cs="Arial"/>
                <w:rtl/>
              </w:rPr>
              <w:t>ماع</w:t>
            </w:r>
          </w:p>
        </w:tc>
        <w:tc>
          <w:tcPr>
            <w:tcW w:w="1345" w:type="dxa"/>
            <w:hideMark/>
          </w:tcPr>
          <w:p w14:paraId="58D3CA56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التاريخ</w:t>
            </w:r>
          </w:p>
        </w:tc>
        <w:tc>
          <w:tcPr>
            <w:tcW w:w="1121" w:type="dxa"/>
            <w:hideMark/>
          </w:tcPr>
          <w:p w14:paraId="50061A96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عدد المدعوين</w:t>
            </w:r>
          </w:p>
        </w:tc>
        <w:tc>
          <w:tcPr>
            <w:tcW w:w="1088" w:type="dxa"/>
            <w:hideMark/>
          </w:tcPr>
          <w:p w14:paraId="1536C210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عدد الحضور</w:t>
            </w:r>
          </w:p>
        </w:tc>
        <w:tc>
          <w:tcPr>
            <w:tcW w:w="1549" w:type="dxa"/>
            <w:hideMark/>
          </w:tcPr>
          <w:p w14:paraId="70BFA3EB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الانابة</w:t>
            </w:r>
          </w:p>
        </w:tc>
        <w:tc>
          <w:tcPr>
            <w:tcW w:w="2943" w:type="dxa"/>
            <w:hideMark/>
          </w:tcPr>
          <w:p w14:paraId="030072D9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المحاور</w:t>
            </w:r>
          </w:p>
        </w:tc>
        <w:tc>
          <w:tcPr>
            <w:tcW w:w="5750" w:type="dxa"/>
            <w:hideMark/>
          </w:tcPr>
          <w:p w14:paraId="4342A7B4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5E5AD3">
              <w:rPr>
                <w:rFonts w:ascii="Calibri" w:eastAsia="Calibri" w:hAnsi="Calibri" w:cs="Arial"/>
                <w:rtl/>
              </w:rPr>
              <w:t>التوصيات</w:t>
            </w:r>
          </w:p>
        </w:tc>
      </w:tr>
      <w:tr w:rsidR="00AC52CB" w:rsidRPr="005E5AD3" w14:paraId="0BD8076F" w14:textId="77777777" w:rsidTr="00FE543D">
        <w:trPr>
          <w:trHeight w:val="50"/>
        </w:trPr>
        <w:tc>
          <w:tcPr>
            <w:tcW w:w="725" w:type="dxa"/>
            <w:hideMark/>
          </w:tcPr>
          <w:p w14:paraId="7EB92F07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14E260B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E162945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33A1B86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73ECD41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F550DD5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D006856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3AFA1C7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5E5AD3">
              <w:rPr>
                <w:rFonts w:ascii="Calibri" w:eastAsia="Calibri" w:hAnsi="Calibri" w:cs="Arial"/>
              </w:rPr>
              <w:t>1</w:t>
            </w:r>
          </w:p>
          <w:p w14:paraId="43DE36EB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EEDB73A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09B0E74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7863E93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1B5D5B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8D91843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B84C8FD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01F551E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D115D7A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E3BFBA5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E31B930" w14:textId="77777777" w:rsidR="00B70D11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49A54E2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1521" w:type="dxa"/>
            <w:hideMark/>
          </w:tcPr>
          <w:p w14:paraId="3FB7320D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207EF4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573F088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BDF549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1BE089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25D595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3833BC7" w14:textId="3EC7219C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محضر اجتماع مجلس الإدارة (3)</w:t>
            </w:r>
          </w:p>
          <w:p w14:paraId="5C98ECC1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لعام 2023 م</w:t>
            </w:r>
          </w:p>
          <w:p w14:paraId="71BF8011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AA10688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E848112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C587E6E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9F73B92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8613962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4E34B07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CB52263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BF4FB59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05B2E78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51280B8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1E0E57D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BD0D3A9" w14:textId="64968682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محضر اجتماع مجلس الإدارة (4)</w:t>
            </w:r>
          </w:p>
        </w:tc>
        <w:tc>
          <w:tcPr>
            <w:tcW w:w="1345" w:type="dxa"/>
            <w:hideMark/>
          </w:tcPr>
          <w:p w14:paraId="4554DFC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4197FA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1420F04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E46E9E4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218796B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9AD978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39A5CCC" w14:textId="77777777" w:rsidR="00B70D11" w:rsidRPr="003A7523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</w:p>
          <w:p w14:paraId="38B77CFC" w14:textId="6E10C904" w:rsidR="00B70D11" w:rsidRDefault="00AC52CB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30/9/2023م </w:t>
            </w:r>
          </w:p>
          <w:p w14:paraId="7242A2DD" w14:textId="7A0477F4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16EF7E4" w14:textId="1EC38488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928A632" w14:textId="0B580106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77C80C4" w14:textId="56C39D71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E64B1D1" w14:textId="20F8EB63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806492F" w14:textId="3DF4524F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4327AFF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FA56A32" w14:textId="77777777" w:rsidR="00B70D11" w:rsidRPr="001A1362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57E7C6AC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1BD8B66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F99BCDF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683AC98" w14:textId="77777777" w:rsidR="00B70D11" w:rsidRDefault="00B70D11" w:rsidP="00B70D11">
            <w:pPr>
              <w:tabs>
                <w:tab w:val="left" w:pos="800"/>
              </w:tabs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480FCFD" w14:textId="77777777" w:rsidR="00FE543D" w:rsidRDefault="00FE543D" w:rsidP="00FE543D">
            <w:pPr>
              <w:tabs>
                <w:tab w:val="left" w:pos="800"/>
              </w:tabs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3765178" w14:textId="77777777" w:rsidR="00FE543D" w:rsidRDefault="00FE543D" w:rsidP="00FE543D">
            <w:pPr>
              <w:tabs>
                <w:tab w:val="left" w:pos="800"/>
              </w:tabs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7EF7162" w14:textId="52F45CD0" w:rsidR="00FE543D" w:rsidRPr="001A1362" w:rsidRDefault="00AC52CB" w:rsidP="00FE543D">
            <w:pPr>
              <w:tabs>
                <w:tab w:val="left" w:pos="800"/>
              </w:tabs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31/12/2023م </w:t>
            </w:r>
          </w:p>
        </w:tc>
        <w:tc>
          <w:tcPr>
            <w:tcW w:w="1121" w:type="dxa"/>
            <w:hideMark/>
          </w:tcPr>
          <w:p w14:paraId="57DD832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7FE7FF5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97FCAB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68FEFB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AEB621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3200CA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F92A1A8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750AA4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  <w:p w14:paraId="1CA27158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EE2EBE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27FBEFB" w14:textId="5EC23112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773662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A3078E0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09A022A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F51E876" w14:textId="3D08E829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44FE396" w14:textId="3949D5B4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3794E24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9F3DC73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AE15E19" w14:textId="0B5CFF86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9C35FB2" w14:textId="273AE2FE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922EE03" w14:textId="6C11A45B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BDB2AE5" w14:textId="22098C81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</w:tc>
        <w:tc>
          <w:tcPr>
            <w:tcW w:w="1088" w:type="dxa"/>
            <w:hideMark/>
          </w:tcPr>
          <w:p w14:paraId="79CE450C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93BE175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9453F44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098CD9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115364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5CF789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35200E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BFAC6FC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  <w:p w14:paraId="3EB09C8B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8726906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833CD90" w14:textId="635FE756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D12317B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7DAE0D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2F0486F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717AA3B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1EA8675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13AAA1A" w14:textId="15A03C39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137FBA4" w14:textId="6BBDA4E2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219199B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7F82878" w14:textId="2F872F22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63589A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56B57ED" w14:textId="4EEE30C5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5</w:t>
            </w:r>
          </w:p>
        </w:tc>
        <w:tc>
          <w:tcPr>
            <w:tcW w:w="1549" w:type="dxa"/>
            <w:hideMark/>
          </w:tcPr>
          <w:p w14:paraId="76620AF7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A4B9719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0F06D2E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299420C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C879303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81FACF7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23B2F2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5E5AD3">
              <w:rPr>
                <w:rFonts w:ascii="Calibri" w:eastAsia="Calibri" w:hAnsi="Calibri" w:cs="Arial"/>
              </w:rPr>
              <w:t>-</w:t>
            </w:r>
          </w:p>
          <w:p w14:paraId="038D10E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5CE8C64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FECB8AF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776020A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5392C33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D34F4FE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3A7A0D9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0D25FF3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1B7D32E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2D66C0" w14:textId="77777777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2D1C764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4DB084A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1D9EB3B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02202EF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D616FF3" w14:textId="39D801AD" w:rsidR="00B70D11" w:rsidRPr="005E5AD3" w:rsidRDefault="00B70D11" w:rsidP="00B70D11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>-</w:t>
            </w:r>
          </w:p>
        </w:tc>
        <w:tc>
          <w:tcPr>
            <w:tcW w:w="2943" w:type="dxa"/>
            <w:hideMark/>
          </w:tcPr>
          <w:p w14:paraId="05880537" w14:textId="77777777" w:rsidR="00B70D11" w:rsidRDefault="00B70D11" w:rsidP="00B70D11">
            <w:pPr>
              <w:rPr>
                <w:rFonts w:ascii="Calibri" w:eastAsia="Calibri" w:hAnsi="Calibri" w:cs="Arial"/>
                <w:rtl/>
              </w:rPr>
            </w:pPr>
          </w:p>
          <w:p w14:paraId="3CEB2A83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مراجعة الربع الثالث </w:t>
            </w:r>
            <w:proofErr w:type="spellStart"/>
            <w:r w:rsidRPr="00B70D11">
              <w:rPr>
                <w:rFonts w:ascii="Calibri" w:eastAsia="Calibri" w:hAnsi="Calibri" w:cs="Arial" w:hint="cs"/>
                <w:rtl/>
              </w:rPr>
              <w:t>للارباع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وعرض التقرير على أعضاء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المجلس .</w:t>
            </w:r>
            <w:proofErr w:type="gramEnd"/>
          </w:p>
          <w:p w14:paraId="24CABD35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البحث عن جهات داعمة لنظر بوضع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الجمعية .</w:t>
            </w:r>
            <w:proofErr w:type="gramEnd"/>
          </w:p>
          <w:p w14:paraId="10C95706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الاطلاع على المبادرات التطوعية والمشاركة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بها .</w:t>
            </w:r>
            <w:proofErr w:type="gramEnd"/>
            <w:r w:rsidRPr="00B70D11">
              <w:rPr>
                <w:rFonts w:ascii="Calibri" w:eastAsia="Calibri" w:hAnsi="Calibri" w:cs="Arial"/>
                <w:rtl/>
              </w:rPr>
              <w:br/>
            </w:r>
            <w:r w:rsidRPr="00B70D11">
              <w:rPr>
                <w:rFonts w:ascii="Calibri" w:eastAsia="Calibri" w:hAnsi="Calibri" w:cs="Arial" w:hint="cs"/>
                <w:rtl/>
              </w:rPr>
              <w:t>- لائحة والية التحقق من وصول التبرع من المتبرع الى المستفيد النهائي .</w:t>
            </w:r>
          </w:p>
          <w:p w14:paraId="171C4092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سياسة </w:t>
            </w:r>
            <w:proofErr w:type="spellStart"/>
            <w:r w:rsidRPr="00B70D11">
              <w:rPr>
                <w:rFonts w:ascii="Calibri" w:eastAsia="Calibri" w:hAnsi="Calibri" w:cs="Arial" w:hint="cs"/>
                <w:rtl/>
              </w:rPr>
              <w:t>توجية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مبلغ التبرع الى مشروع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اخر .</w:t>
            </w:r>
            <w:proofErr w:type="gram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</w:p>
          <w:p w14:paraId="31E5EE24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المشاركة في ورشة عمل لبرنامج توعوي عن مكافحة غسيل الأموال وتمويل الإرهاب </w:t>
            </w:r>
            <w:proofErr w:type="spellStart"/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للاعضاء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 .</w:t>
            </w:r>
            <w:proofErr w:type="gram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</w:p>
          <w:p w14:paraId="54E38B55" w14:textId="77777777" w:rsid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38651BDD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19EABAEA" w14:textId="77777777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14455497" w14:textId="77777777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مراجعة الربع الرابع للتقارير المالية لسنة 2023 م </w:t>
            </w:r>
          </w:p>
          <w:p w14:paraId="42CACE11" w14:textId="77777777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عرض تقارير البرامج والمبادرات التطوعية </w:t>
            </w:r>
          </w:p>
          <w:p w14:paraId="79503844" w14:textId="50486141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عرض الشراكة مع مركز أجيال الشمال للرعاية النهارية </w:t>
            </w:r>
            <w:r w:rsidRPr="00FE543D">
              <w:rPr>
                <w:rFonts w:ascii="Calibri" w:eastAsia="Calibri" w:hAnsi="Calibri" w:cs="Arial"/>
                <w:rtl/>
              </w:rPr>
              <w:br/>
            </w:r>
            <w:proofErr w:type="gramStart"/>
            <w:r w:rsidRPr="00FE543D">
              <w:rPr>
                <w:rFonts w:ascii="Calibri" w:eastAsia="Calibri" w:hAnsi="Calibri" w:cs="Arial" w:hint="cs"/>
                <w:rtl/>
              </w:rPr>
              <w:t>- عرض</w:t>
            </w:r>
            <w:proofErr w:type="gramEnd"/>
            <w:r w:rsidRPr="00FE543D">
              <w:rPr>
                <w:rFonts w:ascii="Calibri" w:eastAsia="Calibri" w:hAnsi="Calibri" w:cs="Arial" w:hint="cs"/>
                <w:rtl/>
              </w:rPr>
              <w:t xml:space="preserve"> الشراكة مع فريق مدارس التميز العلمي التطوعي </w:t>
            </w:r>
          </w:p>
          <w:p w14:paraId="158B7D98" w14:textId="68CBC8B1" w:rsidR="00FE543D" w:rsidRPr="00FE543D" w:rsidRDefault="00FE543D" w:rsidP="00FE543D">
            <w:pPr>
              <w:rPr>
                <w:rFonts w:ascii="Calibri" w:eastAsia="Calibri" w:hAnsi="Calibri" w:cs="Arial"/>
                <w:sz w:val="36"/>
                <w:szCs w:val="36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تفويض الأستاذ / عبدالله بن سامي </w:t>
            </w:r>
            <w:proofErr w:type="spellStart"/>
            <w:r w:rsidRPr="00FE543D">
              <w:rPr>
                <w:rFonts w:ascii="Calibri" w:eastAsia="Calibri" w:hAnsi="Calibri" w:cs="Arial" w:hint="cs"/>
                <w:rtl/>
              </w:rPr>
              <w:t>الهزيمي</w:t>
            </w:r>
            <w:proofErr w:type="spellEnd"/>
            <w:r w:rsidRPr="00FE543D">
              <w:rPr>
                <w:rFonts w:ascii="Calibri" w:eastAsia="Calibri" w:hAnsi="Calibri" w:cs="Arial" w:hint="cs"/>
                <w:rtl/>
              </w:rPr>
              <w:t xml:space="preserve"> بإصدار سجل تجاري لجمعية التنمية الاهلية بمحافظة </w:t>
            </w:r>
            <w:proofErr w:type="gramStart"/>
            <w:r w:rsidRPr="00FE543D">
              <w:rPr>
                <w:rFonts w:ascii="Calibri" w:eastAsia="Calibri" w:hAnsi="Calibri" w:cs="Arial" w:hint="cs"/>
                <w:rtl/>
              </w:rPr>
              <w:t>طريف</w:t>
            </w:r>
            <w:r w:rsidRPr="00FE543D">
              <w:rPr>
                <w:rFonts w:ascii="Calibri" w:eastAsia="Calibri" w:hAnsi="Calibri" w:cs="Arial" w:hint="cs"/>
                <w:sz w:val="36"/>
                <w:szCs w:val="36"/>
                <w:rtl/>
              </w:rPr>
              <w:t xml:space="preserve"> .</w:t>
            </w:r>
            <w:proofErr w:type="gramEnd"/>
          </w:p>
          <w:p w14:paraId="5D115D60" w14:textId="5547C03F" w:rsidR="00B70D11" w:rsidRPr="00B70D11" w:rsidRDefault="00B70D11" w:rsidP="00B70D11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35D56075" w14:textId="77777777" w:rsidR="00B70D11" w:rsidRPr="005E5AD3" w:rsidRDefault="00B70D11" w:rsidP="00FE543D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5750" w:type="dxa"/>
            <w:hideMark/>
          </w:tcPr>
          <w:p w14:paraId="55E23F0C" w14:textId="77777777" w:rsidR="00B70D11" w:rsidRPr="001A1362" w:rsidRDefault="00B70D11" w:rsidP="00352C9D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</w:p>
          <w:p w14:paraId="64C1B49E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تم مراجعة الربع الثالث </w:t>
            </w:r>
            <w:proofErr w:type="spellStart"/>
            <w:r w:rsidRPr="00B70D11">
              <w:rPr>
                <w:rFonts w:ascii="Calibri" w:eastAsia="Calibri" w:hAnsi="Calibri" w:cs="Arial" w:hint="cs"/>
                <w:rtl/>
              </w:rPr>
              <w:t>للارباع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وعرض التقرير على أعضاء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المجلس .</w:t>
            </w:r>
            <w:proofErr w:type="gramEnd"/>
          </w:p>
          <w:p w14:paraId="763AEC22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تم المناقشة البحث عن جهات داعمة لنظر لوضع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الجمعية .</w:t>
            </w:r>
            <w:proofErr w:type="gramEnd"/>
          </w:p>
          <w:p w14:paraId="4D81D348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تم والمشاركة الاطلاع على المبادرات التطوعية والمشاركة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بها .</w:t>
            </w:r>
            <w:proofErr w:type="gramEnd"/>
            <w:r w:rsidRPr="00B70D11">
              <w:rPr>
                <w:rFonts w:ascii="Calibri" w:eastAsia="Calibri" w:hAnsi="Calibri" w:cs="Arial"/>
                <w:rtl/>
              </w:rPr>
              <w:br/>
            </w:r>
            <w:r w:rsidRPr="00B70D11">
              <w:rPr>
                <w:rFonts w:ascii="Calibri" w:eastAsia="Calibri" w:hAnsi="Calibri" w:cs="Arial" w:hint="cs"/>
                <w:rtl/>
              </w:rPr>
              <w:t>-  تم الموافقة لائحة والية التحقق من وصول التبرع من المتبرع الى المستفيد النهائي .</w:t>
            </w:r>
          </w:p>
          <w:p w14:paraId="08933F9C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 تم الموافقة على سياسة </w:t>
            </w:r>
            <w:proofErr w:type="spellStart"/>
            <w:r w:rsidRPr="00B70D11">
              <w:rPr>
                <w:rFonts w:ascii="Calibri" w:eastAsia="Calibri" w:hAnsi="Calibri" w:cs="Arial" w:hint="cs"/>
                <w:rtl/>
              </w:rPr>
              <w:t>توجية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مبلغ التبرع الى مشروع </w:t>
            </w:r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اخر .</w:t>
            </w:r>
            <w:proofErr w:type="gramEnd"/>
            <w:r w:rsidRPr="00B70D11">
              <w:rPr>
                <w:rFonts w:ascii="Calibri" w:eastAsia="Calibri" w:hAnsi="Calibri" w:cs="Arial" w:hint="cs"/>
                <w:rtl/>
              </w:rPr>
              <w:t xml:space="preserve"> </w:t>
            </w:r>
          </w:p>
          <w:p w14:paraId="13FBFDF8" w14:textId="77777777" w:rsidR="00B70D11" w:rsidRPr="00B70D11" w:rsidRDefault="00B70D11" w:rsidP="00B70D11">
            <w:pPr>
              <w:rPr>
                <w:rFonts w:ascii="Calibri" w:eastAsia="Calibri" w:hAnsi="Calibri" w:cs="Arial"/>
                <w:rtl/>
              </w:rPr>
            </w:pPr>
            <w:r w:rsidRPr="00B70D11">
              <w:rPr>
                <w:rFonts w:ascii="Calibri" w:eastAsia="Calibri" w:hAnsi="Calibri" w:cs="Arial" w:hint="cs"/>
                <w:rtl/>
              </w:rPr>
              <w:t xml:space="preserve">-  تم المناقشة والمشاركة في ورشة عمل لبرنامج توعوي عن مكافحة غسيل الأموال وتمويل الإرهاب </w:t>
            </w:r>
            <w:proofErr w:type="spellStart"/>
            <w:proofErr w:type="gramStart"/>
            <w:r w:rsidRPr="00B70D11">
              <w:rPr>
                <w:rFonts w:ascii="Calibri" w:eastAsia="Calibri" w:hAnsi="Calibri" w:cs="Arial" w:hint="cs"/>
                <w:rtl/>
              </w:rPr>
              <w:t>للاعضاء</w:t>
            </w:r>
            <w:proofErr w:type="spellEnd"/>
            <w:r w:rsidRPr="00B70D11">
              <w:rPr>
                <w:rFonts w:ascii="Calibri" w:eastAsia="Calibri" w:hAnsi="Calibri" w:cs="Arial" w:hint="cs"/>
                <w:rtl/>
              </w:rPr>
              <w:t xml:space="preserve"> .</w:t>
            </w:r>
            <w:proofErr w:type="gramEnd"/>
          </w:p>
          <w:p w14:paraId="51DF865A" w14:textId="77777777" w:rsidR="00B70D11" w:rsidRDefault="00B70D11" w:rsidP="00B70D11">
            <w:pPr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07321E63" w14:textId="77777777" w:rsidR="00B70D11" w:rsidRDefault="00B70D11" w:rsidP="00352C9D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7E2EEF28" w14:textId="77777777" w:rsidR="00FE543D" w:rsidRDefault="00FE543D" w:rsidP="00352C9D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6999E00B" w14:textId="77777777" w:rsidR="00FE543D" w:rsidRDefault="00FE543D" w:rsidP="00352C9D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4F34F26B" w14:textId="77777777" w:rsidR="00FE543D" w:rsidRDefault="00FE543D" w:rsidP="00352C9D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3BF8CEDE" w14:textId="77777777" w:rsidR="00FE543D" w:rsidRDefault="00FE543D" w:rsidP="00352C9D">
            <w:pPr>
              <w:jc w:val="center"/>
              <w:rPr>
                <w:rFonts w:ascii="Calibri" w:eastAsia="Calibri" w:hAnsi="Calibri" w:cs="Arial"/>
                <w:rtl/>
              </w:rPr>
            </w:pPr>
          </w:p>
          <w:p w14:paraId="05801AE3" w14:textId="09729CEB" w:rsidR="00FE543D" w:rsidRPr="00FE543D" w:rsidRDefault="00FE543D" w:rsidP="00FE543D">
            <w:pPr>
              <w:tabs>
                <w:tab w:val="left" w:pos="924"/>
              </w:tabs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  <w:rtl/>
              </w:rPr>
              <w:tab/>
            </w:r>
          </w:p>
          <w:p w14:paraId="0611FF9E" w14:textId="77777777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</w:p>
          <w:p w14:paraId="7B88097E" w14:textId="77777777" w:rsidR="00FE543D" w:rsidRPr="00FE543D" w:rsidRDefault="00FE543D" w:rsidP="00352C9D">
            <w:pPr>
              <w:jc w:val="center"/>
              <w:rPr>
                <w:rFonts w:ascii="Calibri" w:eastAsia="Calibri" w:hAnsi="Calibri" w:cs="Arial"/>
                <w:rtl/>
              </w:rPr>
            </w:pPr>
          </w:p>
          <w:p w14:paraId="5A349816" w14:textId="77777777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 تم مراجعة الربع الرابع للتقارير المالية لسنة 2023 م </w:t>
            </w:r>
          </w:p>
          <w:p w14:paraId="2EBB6D6B" w14:textId="77777777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 تم عرض تقارير البرامج والمبادرات التطوعية </w:t>
            </w:r>
          </w:p>
          <w:p w14:paraId="67616B26" w14:textId="77777777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 تم عرض الشراكة مع مركز أجيال الشمال للرعاية النهارية بطريف ممثلها الأستاذ / احمد </w:t>
            </w:r>
            <w:proofErr w:type="gramStart"/>
            <w:r w:rsidRPr="00FE543D">
              <w:rPr>
                <w:rFonts w:ascii="Calibri" w:eastAsia="Calibri" w:hAnsi="Calibri" w:cs="Arial" w:hint="cs"/>
                <w:rtl/>
              </w:rPr>
              <w:t>صالح  ومديرة</w:t>
            </w:r>
            <w:proofErr w:type="gramEnd"/>
            <w:r w:rsidRPr="00FE543D">
              <w:rPr>
                <w:rFonts w:ascii="Calibri" w:eastAsia="Calibri" w:hAnsi="Calibri" w:cs="Arial" w:hint="cs"/>
                <w:rtl/>
              </w:rPr>
              <w:t xml:space="preserve"> </w:t>
            </w:r>
            <w:proofErr w:type="spellStart"/>
            <w:r w:rsidRPr="00FE543D">
              <w:rPr>
                <w:rFonts w:ascii="Calibri" w:eastAsia="Calibri" w:hAnsi="Calibri" w:cs="Arial" w:hint="cs"/>
                <w:rtl/>
              </w:rPr>
              <w:t>المركزالاستاذة</w:t>
            </w:r>
            <w:proofErr w:type="spellEnd"/>
            <w:r w:rsidRPr="00FE543D">
              <w:rPr>
                <w:rFonts w:ascii="Calibri" w:eastAsia="Calibri" w:hAnsi="Calibri" w:cs="Arial" w:hint="cs"/>
                <w:rtl/>
              </w:rPr>
              <w:t xml:space="preserve"> / ريم الرويلي . </w:t>
            </w:r>
            <w:r w:rsidRPr="00FE543D">
              <w:rPr>
                <w:rFonts w:ascii="Calibri" w:eastAsia="Calibri" w:hAnsi="Calibri" w:cs="Arial"/>
                <w:rtl/>
              </w:rPr>
              <w:br/>
            </w:r>
            <w:r w:rsidRPr="00FE543D">
              <w:rPr>
                <w:rFonts w:ascii="Calibri" w:eastAsia="Calibri" w:hAnsi="Calibri" w:cs="Arial" w:hint="cs"/>
                <w:rtl/>
              </w:rPr>
              <w:t>-  تم عرض الشراكة مع فريق مدارس التميز العلمي التطوعي ويمثلها قائد المدرسة الأستاذ / محمد جازم وتهدف الشراكة للتعاون بين الجهتين في عدة برامج تطوعية .</w:t>
            </w:r>
          </w:p>
          <w:p w14:paraId="1F58835F" w14:textId="77777777" w:rsidR="00FE543D" w:rsidRPr="00FE543D" w:rsidRDefault="00FE543D" w:rsidP="00FE543D">
            <w:pPr>
              <w:rPr>
                <w:rFonts w:ascii="Calibri" w:eastAsia="Calibri" w:hAnsi="Calibri" w:cs="Arial"/>
                <w:rtl/>
              </w:rPr>
            </w:pPr>
            <w:r w:rsidRPr="00FE543D">
              <w:rPr>
                <w:rFonts w:ascii="Calibri" w:eastAsia="Calibri" w:hAnsi="Calibri" w:cs="Arial" w:hint="cs"/>
                <w:rtl/>
              </w:rPr>
              <w:t xml:space="preserve">-  تم تفويض الأستاذ / عبدالله بن سامي </w:t>
            </w:r>
            <w:proofErr w:type="spellStart"/>
            <w:r w:rsidRPr="00FE543D">
              <w:rPr>
                <w:rFonts w:ascii="Calibri" w:eastAsia="Calibri" w:hAnsi="Calibri" w:cs="Arial" w:hint="cs"/>
                <w:rtl/>
              </w:rPr>
              <w:t>الهزيمي</w:t>
            </w:r>
            <w:proofErr w:type="spellEnd"/>
            <w:r w:rsidRPr="00FE543D">
              <w:rPr>
                <w:rFonts w:ascii="Calibri" w:eastAsia="Calibri" w:hAnsi="Calibri" w:cs="Arial" w:hint="cs"/>
                <w:rtl/>
              </w:rPr>
              <w:t xml:space="preserve"> رقم الهوية :1094083563 بإصدار سجل تجاري لجمعية التنمية الاهلية بمحافظة </w:t>
            </w:r>
            <w:proofErr w:type="gramStart"/>
            <w:r w:rsidRPr="00FE543D">
              <w:rPr>
                <w:rFonts w:ascii="Calibri" w:eastAsia="Calibri" w:hAnsi="Calibri" w:cs="Arial" w:hint="cs"/>
                <w:rtl/>
              </w:rPr>
              <w:t>طريف  .</w:t>
            </w:r>
            <w:proofErr w:type="gramEnd"/>
          </w:p>
          <w:p w14:paraId="58568C39" w14:textId="77777777" w:rsidR="00FE543D" w:rsidRDefault="00FE543D" w:rsidP="00FE543D">
            <w:pPr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13A62B7C" w14:textId="77777777" w:rsidR="00FE543D" w:rsidRDefault="00FE543D" w:rsidP="00352C9D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28152638" w14:textId="069F4A0D" w:rsidR="00FE543D" w:rsidRDefault="00FE543D" w:rsidP="00FE543D">
            <w:pPr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28C480D3" w14:textId="27553F54" w:rsidR="00B70D11" w:rsidRDefault="00B70D11" w:rsidP="00352C9D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158EF5B9" w14:textId="0C6B36F6" w:rsidR="00B70D11" w:rsidRPr="00B70D11" w:rsidRDefault="00AC52CB" w:rsidP="00352C9D">
            <w:pPr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 wp14:anchorId="7721229F" wp14:editId="1A081F13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-299085</wp:posOffset>
                  </wp:positionV>
                  <wp:extent cx="1821180" cy="1803400"/>
                  <wp:effectExtent l="0" t="0" r="0" b="0"/>
                  <wp:wrapThrough wrapText="bothSides">
                    <wp:wrapPolygon edited="0">
                      <wp:start x="6222" y="5131"/>
                      <wp:lineTo x="2600" y="7502"/>
                      <wp:lineTo x="5778" y="14317"/>
                      <wp:lineTo x="9731" y="16127"/>
                      <wp:lineTo x="14479" y="15993"/>
                      <wp:lineTo x="14885" y="16296"/>
                      <wp:lineTo x="15691" y="15882"/>
                      <wp:lineTo x="14766" y="13542"/>
                      <wp:lineTo x="15848" y="9146"/>
                      <wp:lineTo x="14107" y="5689"/>
                      <wp:lineTo x="9348" y="4293"/>
                      <wp:lineTo x="8840" y="3786"/>
                      <wp:lineTo x="6222" y="5131"/>
                    </wp:wrapPolygon>
                  </wp:wrapThrough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شعار جمعية طريف 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17217">
                            <a:off x="0" y="0"/>
                            <a:ext cx="182118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25E6D6" w14:textId="6550821E" w:rsidR="00B70D11" w:rsidRPr="00051374" w:rsidRDefault="00B70D11" w:rsidP="00352C9D">
            <w:pPr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</w:p>
          <w:p w14:paraId="51157396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F002526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39DEC9D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C8AF34A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9A436D2" w14:textId="77777777" w:rsidR="00B70D11" w:rsidRPr="005E5AD3" w:rsidRDefault="00B70D11" w:rsidP="00352C9D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284D43C4" w14:textId="77777777" w:rsidR="00B70D11" w:rsidRPr="00B70D11" w:rsidRDefault="00B70D11" w:rsidP="00B70D11">
      <w:pPr>
        <w:rPr>
          <w:rtl/>
        </w:rPr>
      </w:pPr>
    </w:p>
    <w:sectPr w:rsidR="00B70D11" w:rsidRPr="00B70D11" w:rsidSect="005E5AD3">
      <w:headerReference w:type="default" r:id="rId8"/>
      <w:pgSz w:w="16704" w:h="13536" w:orient="landscape" w:code="9"/>
      <w:pgMar w:top="720" w:right="0" w:bottom="720" w:left="0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4B763" w14:textId="77777777" w:rsidR="007969BC" w:rsidRDefault="007969BC" w:rsidP="009E2DD0">
      <w:pPr>
        <w:spacing w:after="0" w:line="240" w:lineRule="auto"/>
      </w:pPr>
      <w:r>
        <w:separator/>
      </w:r>
    </w:p>
  </w:endnote>
  <w:endnote w:type="continuationSeparator" w:id="0">
    <w:p w14:paraId="1BAED36A" w14:textId="77777777" w:rsidR="007969BC" w:rsidRDefault="007969BC" w:rsidP="009E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DE0EB" w14:textId="77777777" w:rsidR="007969BC" w:rsidRDefault="007969BC" w:rsidP="009E2DD0">
      <w:pPr>
        <w:spacing w:after="0" w:line="240" w:lineRule="auto"/>
      </w:pPr>
      <w:r>
        <w:separator/>
      </w:r>
    </w:p>
  </w:footnote>
  <w:footnote w:type="continuationSeparator" w:id="0">
    <w:p w14:paraId="0F90A447" w14:textId="77777777" w:rsidR="007969BC" w:rsidRDefault="007969BC" w:rsidP="009E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658F4" w14:textId="166940C0" w:rsidR="009E2DD0" w:rsidRDefault="009E2DD0">
    <w:pPr>
      <w:pStyle w:val="a3"/>
    </w:pPr>
    <w:r w:rsidRPr="005E0478">
      <w:rPr>
        <w:noProof/>
      </w:rPr>
      <w:drawing>
        <wp:anchor distT="0" distB="0" distL="114300" distR="114300" simplePos="0" relativeHeight="251659264" behindDoc="1" locked="0" layoutInCell="1" allowOverlap="1" wp14:anchorId="5EE5C7FC" wp14:editId="248DCCD3">
          <wp:simplePos x="0" y="0"/>
          <wp:positionH relativeFrom="page">
            <wp:posOffset>-6350</wp:posOffset>
          </wp:positionH>
          <wp:positionV relativeFrom="paragraph">
            <wp:posOffset>-50800</wp:posOffset>
          </wp:positionV>
          <wp:extent cx="10744200" cy="11151245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10744200" cy="11151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78"/>
    <w:rsid w:val="00051374"/>
    <w:rsid w:val="0009467B"/>
    <w:rsid w:val="000B7AFD"/>
    <w:rsid w:val="0013651F"/>
    <w:rsid w:val="001A1362"/>
    <w:rsid w:val="003A7523"/>
    <w:rsid w:val="003E34D5"/>
    <w:rsid w:val="004122ED"/>
    <w:rsid w:val="004A2EED"/>
    <w:rsid w:val="005E0478"/>
    <w:rsid w:val="005E5AD3"/>
    <w:rsid w:val="00611F6B"/>
    <w:rsid w:val="007969BC"/>
    <w:rsid w:val="0094513D"/>
    <w:rsid w:val="009E2DD0"/>
    <w:rsid w:val="00AC52CB"/>
    <w:rsid w:val="00B70D11"/>
    <w:rsid w:val="00BD4151"/>
    <w:rsid w:val="00C059F9"/>
    <w:rsid w:val="00CB5B39"/>
    <w:rsid w:val="00CE76AF"/>
    <w:rsid w:val="00DA55B7"/>
    <w:rsid w:val="00F83EBC"/>
    <w:rsid w:val="00FE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787A99"/>
  <w15:chartTrackingRefBased/>
  <w15:docId w15:val="{38BD5711-C8DC-43C1-825A-A953D1D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E2DD0"/>
  </w:style>
  <w:style w:type="paragraph" w:styleId="a4">
    <w:name w:val="footer"/>
    <w:basedOn w:val="a"/>
    <w:link w:val="Char0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E2DD0"/>
  </w:style>
  <w:style w:type="table" w:customStyle="1" w:styleId="1">
    <w:name w:val="شبكة جدول1"/>
    <w:basedOn w:val="a1"/>
    <w:next w:val="a5"/>
    <w:uiPriority w:val="39"/>
    <w:rsid w:val="005E5AD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5E5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12DF5BB3-4187-41B1-B437-97439226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Alahmad</dc:creator>
  <cp:keywords/>
  <dc:description/>
  <cp:lastModifiedBy>حساب Microsoft</cp:lastModifiedBy>
  <cp:revision>6</cp:revision>
  <dcterms:created xsi:type="dcterms:W3CDTF">2024-10-12T00:15:00Z</dcterms:created>
  <dcterms:modified xsi:type="dcterms:W3CDTF">2024-10-23T03:50:00Z</dcterms:modified>
</cp:coreProperties>
</file>